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709" w:type="dxa"/>
        <w:tblLook w:val="04A0" w:firstRow="1" w:lastRow="0" w:firstColumn="1" w:lastColumn="0" w:noHBand="0" w:noVBand="1"/>
      </w:tblPr>
      <w:tblGrid>
        <w:gridCol w:w="3652"/>
        <w:gridCol w:w="992"/>
        <w:gridCol w:w="10065"/>
      </w:tblGrid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  <w:r w:rsidRPr="00BD5F57">
              <w:t>Vzhled a celkový dojem (max. 3 body)</w:t>
            </w: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  <w:r w:rsidRPr="00BD5F57">
              <w:t>1.</w:t>
            </w:r>
            <w:r>
              <w:t xml:space="preserve"> titulní strana </w:t>
            </w: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>
              <w:t>1 bod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>Titulní strana obsahuje povinné informace, splňuje grafickou úpravu a pravidla pravopisu.</w:t>
            </w: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>
              <w:t>½ bodu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>Na t</w:t>
            </w:r>
            <w:r w:rsidRPr="005849AF">
              <w:t>itulní stran</w:t>
            </w:r>
            <w:r>
              <w:t>ě</w:t>
            </w:r>
            <w:r w:rsidRPr="005849AF">
              <w:t xml:space="preserve"> </w:t>
            </w:r>
            <w:r>
              <w:t xml:space="preserve">chybí některá z </w:t>
            </w:r>
            <w:r w:rsidRPr="005849AF">
              <w:t>povinn</w:t>
            </w:r>
            <w:r>
              <w:t>ých</w:t>
            </w:r>
            <w:r w:rsidRPr="005849AF">
              <w:t xml:space="preserve"> informac</w:t>
            </w:r>
            <w:r>
              <w:t>í</w:t>
            </w:r>
            <w:r w:rsidRPr="005849AF">
              <w:t xml:space="preserve">, </w:t>
            </w:r>
            <w:r>
              <w:t xml:space="preserve">ne zcela </w:t>
            </w:r>
            <w:r w:rsidRPr="005849AF">
              <w:t>splňuje grafickou úpravu a pravidla pravopisu.</w:t>
            </w: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>
              <w:t>ne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>Titulní strana zcela chybí.</w:t>
            </w:r>
          </w:p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  <w:r w:rsidRPr="00873C01">
              <w:t>2. obsah</w:t>
            </w:r>
          </w:p>
        </w:tc>
        <w:tc>
          <w:tcPr>
            <w:tcW w:w="992" w:type="dxa"/>
          </w:tcPr>
          <w:p w:rsidR="00822C10" w:rsidRPr="00954D9B" w:rsidRDefault="00822C10" w:rsidP="005A26D7">
            <w:pPr>
              <w:spacing w:line="480" w:lineRule="auto"/>
            </w:pPr>
            <w:r w:rsidRPr="00954D9B">
              <w:t>1 bod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>Obsah je členěn na kapitoly a podkapitoly, uvádí čísla stran, je vygenerován a je graficky správně upraven.</w:t>
            </w:r>
          </w:p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Pr="00954D9B" w:rsidRDefault="00822C10" w:rsidP="00E3763E">
            <w:r w:rsidRPr="00954D9B">
              <w:t>½ bodu</w:t>
            </w:r>
          </w:p>
        </w:tc>
        <w:tc>
          <w:tcPr>
            <w:tcW w:w="10065" w:type="dxa"/>
          </w:tcPr>
          <w:p w:rsidR="00822C10" w:rsidRDefault="00822C10" w:rsidP="00E3763E">
            <w:r>
              <w:t>V obsahu chybí čísla stránek. / Obsah nezahrnuje všechny kapitoly a podkapitoly. /Čísla stránek v obsahu neodpovídají stranám textu.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 w:rsidRPr="00954D9B">
              <w:t>ne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>Práce je bez obsahu.</w:t>
            </w:r>
          </w:p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  <w:r>
              <w:t>3</w:t>
            </w:r>
            <w:r w:rsidRPr="00873C01">
              <w:t>. přehlednost a grafická úprava</w:t>
            </w:r>
          </w:p>
        </w:tc>
        <w:tc>
          <w:tcPr>
            <w:tcW w:w="992" w:type="dxa"/>
          </w:tcPr>
          <w:p w:rsidR="00822C10" w:rsidRPr="00BA76AF" w:rsidRDefault="00822C10" w:rsidP="005A26D7">
            <w:pPr>
              <w:spacing w:line="480" w:lineRule="auto"/>
            </w:pPr>
            <w:r w:rsidRPr="00BA76AF">
              <w:t>1 bod</w:t>
            </w:r>
          </w:p>
        </w:tc>
        <w:tc>
          <w:tcPr>
            <w:tcW w:w="10065" w:type="dxa"/>
          </w:tcPr>
          <w:p w:rsidR="00822C10" w:rsidRDefault="00822C10" w:rsidP="00E3763E">
            <w:r>
              <w:t xml:space="preserve">Písmo práce je sjednocené (velikost, typ), text je členěn na odstavce, jednotlivé kapitoly jsou očíslovány. Je jednotné členění textu a jeho struktura. 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Default="00822C10" w:rsidP="00E3763E"/>
        </w:tc>
        <w:tc>
          <w:tcPr>
            <w:tcW w:w="992" w:type="dxa"/>
          </w:tcPr>
          <w:p w:rsidR="00822C10" w:rsidRDefault="00822C10" w:rsidP="00E3763E">
            <w:r w:rsidRPr="00BA76AF">
              <w:t>½ bodu</w:t>
            </w:r>
          </w:p>
          <w:p w:rsidR="00822C10" w:rsidRPr="00BE10CB" w:rsidRDefault="00822C10" w:rsidP="00E3763E">
            <w:pPr>
              <w:rPr>
                <w:sz w:val="18"/>
                <w:szCs w:val="18"/>
              </w:rPr>
            </w:pPr>
            <w:r w:rsidRPr="00BE10CB">
              <w:rPr>
                <w:sz w:val="18"/>
                <w:szCs w:val="18"/>
              </w:rPr>
              <w:t>(vyskytují se max.2 položky)</w:t>
            </w:r>
          </w:p>
        </w:tc>
        <w:tc>
          <w:tcPr>
            <w:tcW w:w="10065" w:type="dxa"/>
          </w:tcPr>
          <w:p w:rsidR="00822C10" w:rsidRDefault="00822C10" w:rsidP="00E3763E">
            <w:r>
              <w:t>Písmo práce není sjednocené (velikost, typ). /Text není členěn na odstavce. /Jednotlivé kapitoly nejsou očíslovány. /Není jednotné členění textu a jeho struktura.</w:t>
            </w:r>
          </w:p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 w:rsidRPr="00BA76AF">
              <w:t>ne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 xml:space="preserve">Písmo není jednotné. Text není členěn na odstavce. Není jednotná struktura textu. </w:t>
            </w:r>
          </w:p>
        </w:tc>
      </w:tr>
    </w:tbl>
    <w:p w:rsidR="00822C10" w:rsidRDefault="00822C10" w:rsidP="00822C10"/>
    <w:tbl>
      <w:tblPr>
        <w:tblStyle w:val="Mkatabulky"/>
        <w:tblW w:w="14709" w:type="dxa"/>
        <w:tblLook w:val="04A0" w:firstRow="1" w:lastRow="0" w:firstColumn="1" w:lastColumn="0" w:noHBand="0" w:noVBand="1"/>
      </w:tblPr>
      <w:tblGrid>
        <w:gridCol w:w="3652"/>
        <w:gridCol w:w="992"/>
        <w:gridCol w:w="10065"/>
      </w:tblGrid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  <w:r>
              <w:t xml:space="preserve">Věcný obsah </w:t>
            </w:r>
            <w:r w:rsidRPr="004B54E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 body z celkových max. 8 bodů)</w:t>
            </w: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  <w:r w:rsidRPr="00BD5F57">
              <w:t>1.</w:t>
            </w:r>
            <w:r>
              <w:t xml:space="preserve"> faktická a odborná správnost</w:t>
            </w:r>
          </w:p>
        </w:tc>
        <w:tc>
          <w:tcPr>
            <w:tcW w:w="992" w:type="dxa"/>
          </w:tcPr>
          <w:p w:rsidR="00822C10" w:rsidRDefault="00822C10" w:rsidP="00E3763E">
            <w:r>
              <w:t>1 bod</w:t>
            </w:r>
          </w:p>
        </w:tc>
        <w:tc>
          <w:tcPr>
            <w:tcW w:w="10065" w:type="dxa"/>
          </w:tcPr>
          <w:p w:rsidR="00822C10" w:rsidRDefault="00822C10" w:rsidP="00E3763E">
            <w:r>
              <w:t>Text je fakticky a odborně v pořádku. V textu jsou vhodně užity odborné termíny. Zdroje práce jsou pravdivé a ověřené.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E3763E">
            <w:r>
              <w:t>½ bodu</w:t>
            </w:r>
          </w:p>
          <w:p w:rsidR="00822C10" w:rsidRDefault="00822C10" w:rsidP="00E3763E">
            <w:r>
              <w:rPr>
                <w:sz w:val="18"/>
                <w:szCs w:val="18"/>
              </w:rPr>
              <w:t>1 pol</w:t>
            </w:r>
            <w:r w:rsidR="00E3763E">
              <w:rPr>
                <w:sz w:val="18"/>
                <w:szCs w:val="18"/>
              </w:rPr>
              <w:t>ožka</w:t>
            </w:r>
          </w:p>
        </w:tc>
        <w:tc>
          <w:tcPr>
            <w:tcW w:w="10065" w:type="dxa"/>
          </w:tcPr>
          <w:p w:rsidR="00822C10" w:rsidRDefault="00822C10" w:rsidP="00E3763E">
            <w:r>
              <w:t xml:space="preserve">Odborné výrazy jsou v textu nahrazeny </w:t>
            </w:r>
            <w:proofErr w:type="gramStart"/>
            <w:r>
              <w:t>slangovými./</w:t>
            </w:r>
            <w:proofErr w:type="gramEnd"/>
            <w:r>
              <w:t xml:space="preserve"> Autor nerozlišuje kvalitu a věrohodnost zdrojů.</w:t>
            </w: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>
              <w:t>ne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 xml:space="preserve">V textu není užita odborná </w:t>
            </w:r>
            <w:proofErr w:type="gramStart"/>
            <w:r>
              <w:t>terminologie./</w:t>
            </w:r>
            <w:proofErr w:type="gramEnd"/>
            <w:r>
              <w:t xml:space="preserve"> Text obsahuje nepravdivé informace.</w:t>
            </w:r>
          </w:p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  <w:r w:rsidRPr="00873C01">
              <w:t xml:space="preserve">2. </w:t>
            </w:r>
            <w:r>
              <w:t>dodržení tématu</w:t>
            </w:r>
          </w:p>
        </w:tc>
        <w:tc>
          <w:tcPr>
            <w:tcW w:w="992" w:type="dxa"/>
          </w:tcPr>
          <w:p w:rsidR="00822C10" w:rsidRPr="00954D9B" w:rsidRDefault="00822C10" w:rsidP="005A26D7">
            <w:pPr>
              <w:spacing w:line="480" w:lineRule="auto"/>
            </w:pPr>
            <w:r w:rsidRPr="00954D9B">
              <w:t>1 bod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>Práce je dle zadaného tématu.</w:t>
            </w:r>
          </w:p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Pr="00954D9B" w:rsidRDefault="00822C10" w:rsidP="005A26D7">
            <w:pPr>
              <w:spacing w:line="480" w:lineRule="auto"/>
            </w:pPr>
            <w:r w:rsidRPr="00954D9B">
              <w:t>½ bodu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 xml:space="preserve">Vyskytují se odchýlení od zadaného </w:t>
            </w:r>
            <w:proofErr w:type="gramStart"/>
            <w:r>
              <w:t>tématu./</w:t>
            </w:r>
            <w:proofErr w:type="gramEnd"/>
            <w:r>
              <w:t xml:space="preserve"> Zadané téma není hlavním tématem práce.</w:t>
            </w:r>
          </w:p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 w:rsidRPr="00954D9B">
              <w:t>ne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>Práce není o zadaném tématu. /Práce se zabývá zadaným tématem jen okrajově.</w:t>
            </w:r>
          </w:p>
        </w:tc>
      </w:tr>
    </w:tbl>
    <w:p w:rsidR="00822C10" w:rsidRDefault="00822C10" w:rsidP="00822C10"/>
    <w:tbl>
      <w:tblPr>
        <w:tblStyle w:val="Mkatabulky"/>
        <w:tblW w:w="14709" w:type="dxa"/>
        <w:tblLook w:val="04A0" w:firstRow="1" w:lastRow="0" w:firstColumn="1" w:lastColumn="0" w:noHBand="0" w:noVBand="1"/>
      </w:tblPr>
      <w:tblGrid>
        <w:gridCol w:w="3652"/>
        <w:gridCol w:w="992"/>
        <w:gridCol w:w="10065"/>
      </w:tblGrid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  <w:r w:rsidRPr="004B54E5">
              <w:t xml:space="preserve">Věcný </w:t>
            </w:r>
            <w:proofErr w:type="gramStart"/>
            <w:r w:rsidRPr="004B54E5">
              <w:t xml:space="preserve">obsah  </w:t>
            </w:r>
            <w:r w:rsidRPr="004B54E5">
              <w:rPr>
                <w:sz w:val="16"/>
                <w:szCs w:val="16"/>
              </w:rPr>
              <w:t>(</w:t>
            </w:r>
            <w:proofErr w:type="gramEnd"/>
            <w:r w:rsidRPr="004B54E5">
              <w:rPr>
                <w:sz w:val="16"/>
                <w:szCs w:val="16"/>
              </w:rPr>
              <w:t>3 body z celkových max. 8 bodů)</w:t>
            </w: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  <w:r>
              <w:t>3</w:t>
            </w:r>
            <w:r w:rsidRPr="00BD5F57">
              <w:t>.</w:t>
            </w:r>
            <w:r>
              <w:t xml:space="preserve"> úvod</w:t>
            </w: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>
              <w:t>1 bod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>V úvodu je vysvětlen důvod výběru tématu. Jsou formulovány cíle napsání práce.</w:t>
            </w: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E3763E">
            <w:r>
              <w:t>½ bodu</w:t>
            </w:r>
          </w:p>
          <w:p w:rsidR="00822C10" w:rsidRPr="003B4FA3" w:rsidRDefault="00822C10" w:rsidP="00E3763E">
            <w:pPr>
              <w:rPr>
                <w:sz w:val="16"/>
                <w:szCs w:val="16"/>
              </w:rPr>
            </w:pPr>
            <w:r w:rsidRPr="003B4FA3">
              <w:rPr>
                <w:sz w:val="16"/>
                <w:szCs w:val="16"/>
              </w:rPr>
              <w:t>(1 položka)</w:t>
            </w:r>
          </w:p>
        </w:tc>
        <w:tc>
          <w:tcPr>
            <w:tcW w:w="10065" w:type="dxa"/>
          </w:tcPr>
          <w:p w:rsidR="00822C10" w:rsidRDefault="00822C10" w:rsidP="00E3763E">
            <w:r>
              <w:t xml:space="preserve">Chybí vysvětlení důvodů pro výběr </w:t>
            </w:r>
            <w:proofErr w:type="gramStart"/>
            <w:r>
              <w:t>tématu./</w:t>
            </w:r>
            <w:proofErr w:type="gramEnd"/>
            <w:r>
              <w:t xml:space="preserve"> Nejsou formulovány cíle napsání práce.</w:t>
            </w: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>
              <w:t>ne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 xml:space="preserve">Úvod zcela </w:t>
            </w:r>
            <w:proofErr w:type="gramStart"/>
            <w:r>
              <w:t>schází./</w:t>
            </w:r>
            <w:proofErr w:type="gramEnd"/>
            <w:r>
              <w:t xml:space="preserve"> Chybí vysvětlení důvodů pro výběr tématu a ani nejsou formulovány cíle napsání práce.</w:t>
            </w:r>
          </w:p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  <w:r>
              <w:t>4. hlavní část</w:t>
            </w:r>
          </w:p>
        </w:tc>
        <w:tc>
          <w:tcPr>
            <w:tcW w:w="992" w:type="dxa"/>
          </w:tcPr>
          <w:p w:rsidR="00822C10" w:rsidRPr="00954D9B" w:rsidRDefault="00822C10" w:rsidP="005A26D7">
            <w:pPr>
              <w:spacing w:line="480" w:lineRule="auto"/>
            </w:pPr>
            <w:r w:rsidRPr="00954D9B">
              <w:t>1 bod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 xml:space="preserve">Text výkladu je věcně správný. Téma i osnova jsou dodrženy. Téma vysvětleno systematicky. </w:t>
            </w:r>
          </w:p>
        </w:tc>
      </w:tr>
      <w:tr w:rsidR="00822C10" w:rsidTr="005A26D7">
        <w:tc>
          <w:tcPr>
            <w:tcW w:w="3652" w:type="dxa"/>
          </w:tcPr>
          <w:p w:rsidR="00822C10" w:rsidRDefault="00822C10" w:rsidP="00E3763E"/>
        </w:tc>
        <w:tc>
          <w:tcPr>
            <w:tcW w:w="992" w:type="dxa"/>
          </w:tcPr>
          <w:p w:rsidR="00822C10" w:rsidRPr="00954D9B" w:rsidRDefault="00822C10" w:rsidP="00E3763E">
            <w:r w:rsidRPr="00954D9B">
              <w:t>½ bodu</w:t>
            </w:r>
            <w:r>
              <w:t xml:space="preserve"> </w:t>
            </w:r>
            <w:r w:rsidRPr="00742B47">
              <w:rPr>
                <w:sz w:val="16"/>
                <w:szCs w:val="16"/>
              </w:rPr>
              <w:t>(1 položka)</w:t>
            </w:r>
          </w:p>
        </w:tc>
        <w:tc>
          <w:tcPr>
            <w:tcW w:w="10065" w:type="dxa"/>
          </w:tcPr>
          <w:p w:rsidR="00822C10" w:rsidRDefault="00822C10" w:rsidP="00E3763E">
            <w:r>
              <w:t xml:space="preserve">Ve výkladu jsou menší faktické nedostatky. /Výklad je mírně chaotický. /Autor se dopustil lehkého vychýlení od </w:t>
            </w:r>
            <w:proofErr w:type="gramStart"/>
            <w:r>
              <w:t>tématu./</w:t>
            </w:r>
            <w:proofErr w:type="gramEnd"/>
            <w:r>
              <w:t xml:space="preserve"> V textu se objevují drobné odchylky od osnovy.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Default="00822C10" w:rsidP="00E3763E"/>
        </w:tc>
        <w:tc>
          <w:tcPr>
            <w:tcW w:w="992" w:type="dxa"/>
          </w:tcPr>
          <w:p w:rsidR="00822C10" w:rsidRDefault="00822C10" w:rsidP="00E3763E">
            <w:r w:rsidRPr="00954D9B">
              <w:t>ne</w:t>
            </w:r>
          </w:p>
        </w:tc>
        <w:tc>
          <w:tcPr>
            <w:tcW w:w="10065" w:type="dxa"/>
          </w:tcPr>
          <w:p w:rsidR="00822C10" w:rsidRDefault="00822C10" w:rsidP="00E3763E">
            <w:r>
              <w:t>Ve výkladu jsou</w:t>
            </w:r>
            <w:r w:rsidRPr="00742B47">
              <w:t xml:space="preserve"> faktic</w:t>
            </w:r>
            <w:r>
              <w:t xml:space="preserve">ké nedostatky. /Výklad je </w:t>
            </w:r>
            <w:r w:rsidRPr="00742B47">
              <w:t>chaot</w:t>
            </w:r>
            <w:r>
              <w:t xml:space="preserve">ický. /Text nepojednává o zadaném </w:t>
            </w:r>
            <w:proofErr w:type="gramStart"/>
            <w:r>
              <w:t>tématu./</w:t>
            </w:r>
            <w:proofErr w:type="gramEnd"/>
            <w:r>
              <w:t xml:space="preserve"> V textu se objevují výrazné</w:t>
            </w:r>
            <w:r w:rsidRPr="00742B47">
              <w:t xml:space="preserve"> odchylky od osnovy.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  <w:r>
              <w:t>5. závěr</w:t>
            </w:r>
          </w:p>
        </w:tc>
        <w:tc>
          <w:tcPr>
            <w:tcW w:w="992" w:type="dxa"/>
          </w:tcPr>
          <w:p w:rsidR="00822C10" w:rsidRPr="00BA76AF" w:rsidRDefault="00822C10" w:rsidP="005A26D7">
            <w:pPr>
              <w:spacing w:line="480" w:lineRule="auto"/>
            </w:pPr>
            <w:r w:rsidRPr="00BA76AF">
              <w:t>1 bod</w:t>
            </w:r>
          </w:p>
        </w:tc>
        <w:tc>
          <w:tcPr>
            <w:tcW w:w="10065" w:type="dxa"/>
          </w:tcPr>
          <w:p w:rsidR="00822C10" w:rsidRDefault="00822C10" w:rsidP="00E3763E">
            <w:r>
              <w:t>V závěru jsou shrnuty poznatky a je zhodnocen vlastní přínos napsání práce. Závěr je v rozsahu min. 1/3 stránky.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Pr="004874EF" w:rsidRDefault="00822C10" w:rsidP="00E3763E">
            <w:r>
              <w:t>½ bodu</w:t>
            </w:r>
          </w:p>
          <w:p w:rsidR="00822C10" w:rsidRPr="00BA76AF" w:rsidRDefault="00822C10" w:rsidP="00E3763E">
            <w:r w:rsidRPr="004874EF">
              <w:rPr>
                <w:sz w:val="16"/>
                <w:szCs w:val="16"/>
              </w:rPr>
              <w:t>(max.2 položky)</w:t>
            </w:r>
          </w:p>
        </w:tc>
        <w:tc>
          <w:tcPr>
            <w:tcW w:w="10065" w:type="dxa"/>
          </w:tcPr>
          <w:p w:rsidR="00822C10" w:rsidRDefault="00822C10" w:rsidP="00E3763E">
            <w:r>
              <w:t xml:space="preserve">Závěr je příliš </w:t>
            </w:r>
            <w:proofErr w:type="gramStart"/>
            <w:r>
              <w:t>stručný./</w:t>
            </w:r>
            <w:proofErr w:type="gramEnd"/>
            <w:r>
              <w:t xml:space="preserve"> V závěru nejsou zcela shrnuty poznatky./ V závěru není zcela zhodnocen vlastní přínos napsání práce.</w:t>
            </w:r>
          </w:p>
        </w:tc>
      </w:tr>
      <w:tr w:rsidR="00822C10" w:rsidTr="00F67307">
        <w:trPr>
          <w:trHeight w:val="780"/>
        </w:trPr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E3763E">
            <w:r>
              <w:t>n</w:t>
            </w:r>
            <w:r w:rsidRPr="00BA76AF">
              <w:t>e</w:t>
            </w:r>
          </w:p>
          <w:p w:rsidR="00822C10" w:rsidRPr="004874EF" w:rsidRDefault="00822C10" w:rsidP="00E3763E">
            <w:pPr>
              <w:rPr>
                <w:sz w:val="16"/>
                <w:szCs w:val="16"/>
              </w:rPr>
            </w:pPr>
            <w:r w:rsidRPr="004874EF">
              <w:rPr>
                <w:sz w:val="16"/>
                <w:szCs w:val="16"/>
              </w:rPr>
              <w:t>(1 pol.)</w:t>
            </w:r>
          </w:p>
        </w:tc>
        <w:tc>
          <w:tcPr>
            <w:tcW w:w="10065" w:type="dxa"/>
          </w:tcPr>
          <w:p w:rsidR="00822C10" w:rsidRDefault="00822C10" w:rsidP="00E3763E">
            <w:r>
              <w:t>V závěru nejsou shrnuty poznatky a není zhodnocen vlastní přínos napsání práce. /Závěr zcela kopíruje úvod. /Závěr chybí.</w:t>
            </w:r>
          </w:p>
        </w:tc>
      </w:tr>
    </w:tbl>
    <w:p w:rsidR="00822C10" w:rsidRDefault="00822C10" w:rsidP="00822C10"/>
    <w:tbl>
      <w:tblPr>
        <w:tblStyle w:val="Mkatabulky"/>
        <w:tblW w:w="14709" w:type="dxa"/>
        <w:tblLook w:val="04A0" w:firstRow="1" w:lastRow="0" w:firstColumn="1" w:lastColumn="0" w:noHBand="0" w:noVBand="1"/>
      </w:tblPr>
      <w:tblGrid>
        <w:gridCol w:w="3652"/>
        <w:gridCol w:w="992"/>
        <w:gridCol w:w="10065"/>
      </w:tblGrid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  <w:r w:rsidRPr="004B54E5">
              <w:t xml:space="preserve">Věcný </w:t>
            </w:r>
            <w:proofErr w:type="gramStart"/>
            <w:r w:rsidRPr="004B54E5">
              <w:t xml:space="preserve">obsah  </w:t>
            </w:r>
            <w:r w:rsidRPr="004B54E5">
              <w:rPr>
                <w:sz w:val="16"/>
                <w:szCs w:val="16"/>
              </w:rPr>
              <w:t>(</w:t>
            </w:r>
            <w:proofErr w:type="gramEnd"/>
            <w:r w:rsidRPr="004B54E5">
              <w:rPr>
                <w:sz w:val="16"/>
                <w:szCs w:val="16"/>
              </w:rPr>
              <w:t>3 body z celkových max. 8 bodů)</w:t>
            </w: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  <w:r>
              <w:t>6. gramatická správnost</w:t>
            </w: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>
              <w:t>1 bod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 xml:space="preserve">V textu se nevyskytují gramatické </w:t>
            </w:r>
            <w:proofErr w:type="gramStart"/>
            <w:r>
              <w:t>chyby./</w:t>
            </w:r>
            <w:proofErr w:type="gramEnd"/>
            <w:r>
              <w:t xml:space="preserve"> V textu se objevily zcela ojediněle drobné gramatické chyby.</w:t>
            </w: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E3763E">
            <w:r>
              <w:t>½ bodu</w:t>
            </w:r>
          </w:p>
        </w:tc>
        <w:tc>
          <w:tcPr>
            <w:tcW w:w="10065" w:type="dxa"/>
          </w:tcPr>
          <w:p w:rsidR="00822C10" w:rsidRDefault="00822C10" w:rsidP="00E3763E">
            <w:r>
              <w:t xml:space="preserve">V textu se objevují gramatické chyby, max. </w:t>
            </w:r>
            <w:proofErr w:type="gramStart"/>
            <w:r>
              <w:t>3 – 5</w:t>
            </w:r>
            <w:proofErr w:type="gramEnd"/>
            <w:r>
              <w:t xml:space="preserve"> na stránku. / V případě žáka s SPU chyby posuzujeme s ohledem na SPU, individuální přístup.</w:t>
            </w: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>
              <w:t>ne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>V textu je mnoho gramatických chyb.</w:t>
            </w:r>
          </w:p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  <w:r>
              <w:t>7. práce s informacemi</w:t>
            </w:r>
          </w:p>
        </w:tc>
        <w:tc>
          <w:tcPr>
            <w:tcW w:w="992" w:type="dxa"/>
          </w:tcPr>
          <w:p w:rsidR="00822C10" w:rsidRPr="00954D9B" w:rsidRDefault="00822C10" w:rsidP="005A26D7">
            <w:pPr>
              <w:spacing w:line="480" w:lineRule="auto"/>
            </w:pPr>
            <w:r w:rsidRPr="00954D9B">
              <w:t>1 bod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 xml:space="preserve">Informace jsou fakticky správné a pravdivé. </w:t>
            </w:r>
          </w:p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Pr="00954D9B" w:rsidRDefault="00822C10" w:rsidP="005A26D7">
            <w:pPr>
              <w:spacing w:line="480" w:lineRule="auto"/>
            </w:pPr>
            <w:r w:rsidRPr="00954D9B">
              <w:t>½ bodu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>Občas se ve výkladu vyskytnou informace nepravdivé. / Práce s informacemi je lehce chaotická.</w:t>
            </w:r>
          </w:p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 w:rsidRPr="00954D9B">
              <w:t>ne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>Informace jsou nepravdivé. Práce s informacemi je chaotická. Autor neumí vhodné informace vybrat.</w:t>
            </w:r>
          </w:p>
        </w:tc>
      </w:tr>
      <w:tr w:rsidR="00822C10" w:rsidTr="005A26D7">
        <w:tc>
          <w:tcPr>
            <w:tcW w:w="3652" w:type="dxa"/>
          </w:tcPr>
          <w:p w:rsidR="00822C10" w:rsidRPr="004B54E5" w:rsidRDefault="00822C10" w:rsidP="00E3763E">
            <w:pPr>
              <w:rPr>
                <w:sz w:val="16"/>
                <w:szCs w:val="16"/>
              </w:rPr>
            </w:pPr>
            <w:r w:rsidRPr="00DA7974">
              <w:t>8.</w:t>
            </w:r>
            <w:r w:rsidRPr="004B54E5">
              <w:rPr>
                <w:sz w:val="16"/>
                <w:szCs w:val="16"/>
              </w:rPr>
              <w:t xml:space="preserve"> </w:t>
            </w:r>
            <w:r w:rsidRPr="00DA7974">
              <w:t>další (dodržení rozsahu, vlastní přínos, včasné odevzdání</w:t>
            </w:r>
          </w:p>
        </w:tc>
        <w:tc>
          <w:tcPr>
            <w:tcW w:w="992" w:type="dxa"/>
          </w:tcPr>
          <w:p w:rsidR="00822C10" w:rsidRPr="00BA76AF" w:rsidRDefault="00822C10" w:rsidP="00E3763E">
            <w:r w:rsidRPr="00BA76AF">
              <w:t>1 bod</w:t>
            </w:r>
          </w:p>
        </w:tc>
        <w:tc>
          <w:tcPr>
            <w:tcW w:w="10065" w:type="dxa"/>
          </w:tcPr>
          <w:p w:rsidR="00822C10" w:rsidRDefault="00822C10" w:rsidP="00E3763E">
            <w:r>
              <w:t>Práce je odevzdána v termínu. Žák pracoval průběžně. Práce je v rozsahu stanoveném metodikou (5 str. výkladu, celkově min. 13 a max. 25 stran. Individuálně lze tolerovat nedodržení max. rozsahu s ohledem na téma. Téma je vhodné a přínosné.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Pr="00BA76AF" w:rsidRDefault="00822C10" w:rsidP="005A26D7">
            <w:pPr>
              <w:spacing w:line="480" w:lineRule="auto"/>
            </w:pPr>
            <w:r w:rsidRPr="00BA76AF">
              <w:t>½ bodu</w:t>
            </w:r>
          </w:p>
        </w:tc>
        <w:tc>
          <w:tcPr>
            <w:tcW w:w="10065" w:type="dxa"/>
          </w:tcPr>
          <w:p w:rsidR="00822C10" w:rsidRDefault="00822C10" w:rsidP="00E3763E">
            <w:r>
              <w:t xml:space="preserve"> Práce je odevzdána v termínu, některá z jednotlivých částí byla odevzdána výrazně se zpožděním. Téma práce ne zcela bylo přínosné a vhodné. Stránky jsou popsané jen částečně, rozsah není lehce dodržen.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 w:rsidRPr="00BA76AF">
              <w:t>ne</w:t>
            </w:r>
          </w:p>
        </w:tc>
        <w:tc>
          <w:tcPr>
            <w:tcW w:w="10065" w:type="dxa"/>
          </w:tcPr>
          <w:p w:rsidR="00822C10" w:rsidRDefault="00822C10" w:rsidP="00E3763E">
            <w:r>
              <w:t>Práce je odevzdána po termínu. Žák nepracoval průběžně, neplnil termíny odevzdávání jednotlivých částí. Není dodržen rozsah práce.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  <w:r>
              <w:t>Vlastní přístup a názor (max. 2 body)</w:t>
            </w: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  <w:r>
              <w:t>1. vlastní úvaha</w:t>
            </w:r>
          </w:p>
        </w:tc>
        <w:tc>
          <w:tcPr>
            <w:tcW w:w="992" w:type="dxa"/>
          </w:tcPr>
          <w:p w:rsidR="00822C10" w:rsidRDefault="00822C10" w:rsidP="00E3763E">
            <w:r>
              <w:t>1 bod</w:t>
            </w:r>
          </w:p>
        </w:tc>
        <w:tc>
          <w:tcPr>
            <w:tcW w:w="10065" w:type="dxa"/>
          </w:tcPr>
          <w:p w:rsidR="00822C10" w:rsidRDefault="00822C10" w:rsidP="00E3763E">
            <w:r>
              <w:t>Žák jasně formuluje svůj názor. Uvádí i jiné pohledy na danou problematiku a vhodně jim oponuje. Úvaha má strukturu – úvod, stať závěr. V textu úvahy jsou užity vhodné jazykové prostředky.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E3763E">
            <w:r>
              <w:t>½ bodu</w:t>
            </w:r>
          </w:p>
        </w:tc>
        <w:tc>
          <w:tcPr>
            <w:tcW w:w="10065" w:type="dxa"/>
          </w:tcPr>
          <w:p w:rsidR="00822C10" w:rsidRDefault="00822C10" w:rsidP="00E3763E">
            <w:r>
              <w:t xml:space="preserve">Žák nedokáže jasně vysvětlit svůj názor. Neuvádí jiné názory. Text úvahy vykazuje drobné formální nedostatky. 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>
              <w:t>ne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>Není vyjádřen jasně vlastní názor. / Úvaha chybí.</w:t>
            </w:r>
          </w:p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  <w:r>
              <w:t>2. zhodnocení získaných informací</w:t>
            </w:r>
          </w:p>
        </w:tc>
        <w:tc>
          <w:tcPr>
            <w:tcW w:w="992" w:type="dxa"/>
          </w:tcPr>
          <w:p w:rsidR="00822C10" w:rsidRPr="00954D9B" w:rsidRDefault="00822C10" w:rsidP="005A26D7">
            <w:pPr>
              <w:spacing w:line="480" w:lineRule="auto"/>
            </w:pPr>
            <w:r w:rsidRPr="00954D9B">
              <w:t>1 bod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>Žák vhodně pracuje se získanými informacemi, které dokáže zařadit do kontextu.</w:t>
            </w:r>
          </w:p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Pr="00954D9B" w:rsidRDefault="00822C10" w:rsidP="005A26D7">
            <w:pPr>
              <w:spacing w:line="480" w:lineRule="auto"/>
            </w:pPr>
            <w:r w:rsidRPr="00954D9B">
              <w:t>½ bodu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>Žák umí informace získat, ne zcela vhodně je zařazuje do kontextu.</w:t>
            </w:r>
          </w:p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 w:rsidRPr="00954D9B">
              <w:t>ne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 xml:space="preserve">Získané informace nejsou </w:t>
            </w:r>
            <w:proofErr w:type="gramStart"/>
            <w:r>
              <w:t>dostatečné./</w:t>
            </w:r>
            <w:proofErr w:type="gramEnd"/>
            <w:r>
              <w:t xml:space="preserve"> Získané informace nejsou vhodně zařazeny do kontextu.</w:t>
            </w:r>
          </w:p>
        </w:tc>
      </w:tr>
    </w:tbl>
    <w:p w:rsidR="00822C10" w:rsidRDefault="00822C10" w:rsidP="00822C10"/>
    <w:tbl>
      <w:tblPr>
        <w:tblStyle w:val="Mkatabulky"/>
        <w:tblW w:w="14709" w:type="dxa"/>
        <w:tblLook w:val="04A0" w:firstRow="1" w:lastRow="0" w:firstColumn="1" w:lastColumn="0" w:noHBand="0" w:noVBand="1"/>
      </w:tblPr>
      <w:tblGrid>
        <w:gridCol w:w="3652"/>
        <w:gridCol w:w="992"/>
        <w:gridCol w:w="10065"/>
      </w:tblGrid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  <w:r>
              <w:lastRenderedPageBreak/>
              <w:t>Anglická část (max. 2 body)</w:t>
            </w: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  <w:r>
              <w:t xml:space="preserve">1. </w:t>
            </w:r>
            <w:r w:rsidR="00DB5028">
              <w:t xml:space="preserve">formální požadavky </w:t>
            </w:r>
          </w:p>
        </w:tc>
        <w:tc>
          <w:tcPr>
            <w:tcW w:w="992" w:type="dxa"/>
          </w:tcPr>
          <w:p w:rsidR="00822C10" w:rsidRDefault="00822C10" w:rsidP="00E3763E">
            <w:r>
              <w:t>1 bod</w:t>
            </w:r>
          </w:p>
        </w:tc>
        <w:tc>
          <w:tcPr>
            <w:tcW w:w="10065" w:type="dxa"/>
          </w:tcPr>
          <w:p w:rsidR="00822C10" w:rsidRDefault="00822C10" w:rsidP="00E3763E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22C1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Abstrakt je součástí práce v minimálním předepsaném rozsahu </w:t>
            </w:r>
            <w:r w:rsidR="006D157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min. 8 řádků normostrany </w:t>
            </w:r>
            <w:r w:rsidRPr="00822C1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 je správně umístěn před Úvod AP</w:t>
            </w:r>
          </w:p>
          <w:p w:rsidR="00E3763E" w:rsidRPr="00822C10" w:rsidRDefault="00E3763E" w:rsidP="00E3763E">
            <w:pPr>
              <w:rPr>
                <w:rFonts w:ascii="Times New Roman" w:hAnsi="Times New Roman" w:cs="Times New Roman"/>
              </w:rPr>
            </w:pP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E3763E">
            <w:r>
              <w:t>½ bodu</w:t>
            </w:r>
          </w:p>
        </w:tc>
        <w:tc>
          <w:tcPr>
            <w:tcW w:w="10065" w:type="dxa"/>
          </w:tcPr>
          <w:p w:rsidR="00822C10" w:rsidRDefault="00DB5028" w:rsidP="00E3763E">
            <w:r>
              <w:t xml:space="preserve"> Není splněno jedno z kritérií - </w:t>
            </w:r>
            <w:r w:rsidRPr="00DB5028">
              <w:t xml:space="preserve">Abstrakt je součástí práce v minimálním předepsaném </w:t>
            </w:r>
            <w:proofErr w:type="gramStart"/>
            <w:r w:rsidRPr="00DB5028">
              <w:t xml:space="preserve">rozsahu </w:t>
            </w:r>
            <w:r w:rsidR="006D157F">
              <w:t xml:space="preserve"> 8</w:t>
            </w:r>
            <w:proofErr w:type="gramEnd"/>
            <w:r w:rsidR="006D157F">
              <w:t xml:space="preserve"> řádků </w:t>
            </w:r>
            <w:r w:rsidRPr="00DB5028">
              <w:t>normostrany (0.5 bodu) a je správně umístěn před Úvod AP (0.5 bodu)</w:t>
            </w: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>
              <w:t>ne</w:t>
            </w:r>
          </w:p>
        </w:tc>
        <w:tc>
          <w:tcPr>
            <w:tcW w:w="10065" w:type="dxa"/>
          </w:tcPr>
          <w:p w:rsidR="00822C10" w:rsidRDefault="00DB5028" w:rsidP="005A26D7">
            <w:pPr>
              <w:spacing w:line="480" w:lineRule="auto"/>
            </w:pPr>
            <w:r>
              <w:t xml:space="preserve">Abstrakt </w:t>
            </w:r>
            <w:r w:rsidR="00A74165">
              <w:t xml:space="preserve">o 2 a více </w:t>
            </w:r>
            <w:proofErr w:type="gramStart"/>
            <w:r w:rsidR="00A74165">
              <w:t xml:space="preserve">řádků </w:t>
            </w:r>
            <w:r>
              <w:t xml:space="preserve"> kratší</w:t>
            </w:r>
            <w:proofErr w:type="gramEnd"/>
            <w:r>
              <w:t xml:space="preserve"> než </w:t>
            </w:r>
            <w:r w:rsidR="00A7416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8 řádků normostrany </w:t>
            </w:r>
            <w:r>
              <w:t xml:space="preserve">není správně v práci umístěn nebo chybí zcela. </w:t>
            </w:r>
          </w:p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  <w:r>
              <w:t>2. slovní zásoba</w:t>
            </w:r>
          </w:p>
        </w:tc>
        <w:tc>
          <w:tcPr>
            <w:tcW w:w="992" w:type="dxa"/>
          </w:tcPr>
          <w:p w:rsidR="00822C10" w:rsidRPr="00954D9B" w:rsidRDefault="00822C10" w:rsidP="00E3763E">
            <w:r w:rsidRPr="00954D9B">
              <w:t>1 bod</w:t>
            </w:r>
          </w:p>
        </w:tc>
        <w:tc>
          <w:tcPr>
            <w:tcW w:w="10065" w:type="dxa"/>
          </w:tcPr>
          <w:p w:rsidR="00822C10" w:rsidRDefault="00DB5028" w:rsidP="00E3763E">
            <w:r w:rsidRPr="00DB5028">
              <w:t xml:space="preserve">Obsah abstraktu odpovídá tématu včetně klíčových slov a je stručným shrnutím toho, o čem práce pojednává, tzn. není to překlad úvodu/závěru apod. 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Pr="00954D9B" w:rsidRDefault="00822C10" w:rsidP="00E3763E">
            <w:r w:rsidRPr="00954D9B">
              <w:t>½ bodu</w:t>
            </w:r>
          </w:p>
        </w:tc>
        <w:tc>
          <w:tcPr>
            <w:tcW w:w="10065" w:type="dxa"/>
          </w:tcPr>
          <w:p w:rsidR="00822C10" w:rsidRDefault="00822C10" w:rsidP="00E3763E">
            <w:r>
              <w:t>Volba slov v textu někdy brání porozumění textu, nebo neodpovídá povaze textu.</w:t>
            </w:r>
            <w:r w:rsidR="00DB5028">
              <w:t xml:space="preserve"> Tedy o</w:t>
            </w:r>
            <w:r w:rsidR="00DB5028" w:rsidRPr="00DB5028">
              <w:t xml:space="preserve">bsah abstraktu </w:t>
            </w:r>
            <w:r w:rsidR="00DB5028">
              <w:t>buď ne</w:t>
            </w:r>
            <w:r w:rsidR="00DB5028" w:rsidRPr="00DB5028">
              <w:t>odpovídá tématu včetně klíčových slov (0.5 bodu)</w:t>
            </w:r>
            <w:r w:rsidR="00DB5028">
              <w:t xml:space="preserve">, anebo není </w:t>
            </w:r>
            <w:r w:rsidR="00DB5028" w:rsidRPr="00DB5028">
              <w:t>stručným shrnutím toho, o čem práce pojednává, tzn. není to překlad úvodu/závěru apod. (0.5 bodu)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 w:rsidRPr="00954D9B">
              <w:t>ne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>Volba slov zcela brání porozumění textu</w:t>
            </w:r>
            <w:r w:rsidR="00DB5028">
              <w:t xml:space="preserve">, neodpovídá tématu. </w:t>
            </w: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  <w:r>
              <w:t>Kvalita dokumentu (max. 3 body)</w:t>
            </w: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</w:p>
        </w:tc>
      </w:tr>
      <w:tr w:rsidR="00822C10" w:rsidTr="005A26D7">
        <w:tc>
          <w:tcPr>
            <w:tcW w:w="3652" w:type="dxa"/>
          </w:tcPr>
          <w:p w:rsidR="00822C10" w:rsidRDefault="00822C10" w:rsidP="00E3763E">
            <w:r>
              <w:t>1. dodržení typografických pravidel</w:t>
            </w:r>
          </w:p>
          <w:p w:rsidR="00822C10" w:rsidRPr="00DA7974" w:rsidRDefault="00822C10" w:rsidP="00E3763E">
            <w:pPr>
              <w:rPr>
                <w:sz w:val="20"/>
                <w:szCs w:val="20"/>
              </w:rPr>
            </w:pPr>
            <w:r w:rsidRPr="00DA7974">
              <w:rPr>
                <w:sz w:val="20"/>
                <w:szCs w:val="20"/>
              </w:rPr>
              <w:t>odstavec, písmo, zarovnání do bloku</w:t>
            </w:r>
          </w:p>
        </w:tc>
        <w:tc>
          <w:tcPr>
            <w:tcW w:w="992" w:type="dxa"/>
          </w:tcPr>
          <w:p w:rsidR="00822C10" w:rsidRDefault="00822C10" w:rsidP="00E3763E">
            <w:r>
              <w:t>1 bod</w:t>
            </w:r>
          </w:p>
        </w:tc>
        <w:tc>
          <w:tcPr>
            <w:tcW w:w="10065" w:type="dxa"/>
          </w:tcPr>
          <w:p w:rsidR="00822C10" w:rsidRDefault="00822C10" w:rsidP="00E3763E">
            <w:r>
              <w:t xml:space="preserve">Formátování textu je dle příkazového řádku Styly. Text je členěn na odstavce, zarovnán do bloku. Užití písma je jednotné a vhodné. Velikost písma </w:t>
            </w:r>
            <w:proofErr w:type="gramStart"/>
            <w:r>
              <w:t>je  cca</w:t>
            </w:r>
            <w:proofErr w:type="gramEnd"/>
            <w:r>
              <w:t xml:space="preserve"> 12 a řádkování cca 1, 5. 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>
              <w:t>½ bodu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>Práce je naformátována různě a ručně. Text je zarovnán do bloku, je dodržena velikost písma a řádkování.</w:t>
            </w: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E3763E">
            <w:r>
              <w:t>Ne</w:t>
            </w:r>
          </w:p>
          <w:p w:rsidR="00822C10" w:rsidRPr="00416CB2" w:rsidRDefault="00822C10" w:rsidP="00E3763E">
            <w:pPr>
              <w:rPr>
                <w:sz w:val="16"/>
                <w:szCs w:val="16"/>
              </w:rPr>
            </w:pPr>
            <w:r w:rsidRPr="00416CB2">
              <w:rPr>
                <w:sz w:val="16"/>
                <w:szCs w:val="16"/>
              </w:rPr>
              <w:t>(1 pol.)</w:t>
            </w:r>
          </w:p>
        </w:tc>
        <w:tc>
          <w:tcPr>
            <w:tcW w:w="10065" w:type="dxa"/>
          </w:tcPr>
          <w:p w:rsidR="00822C10" w:rsidRDefault="00822C10" w:rsidP="00E3763E">
            <w:r>
              <w:t xml:space="preserve">Práce je nejednotná z hlediska užití písma, </w:t>
            </w:r>
            <w:proofErr w:type="gramStart"/>
            <w:r>
              <w:t>formátu,  text</w:t>
            </w:r>
            <w:proofErr w:type="gramEnd"/>
            <w:r>
              <w:t xml:space="preserve"> nezarovnán do bloku, nečleněn na odstavce.</w:t>
            </w:r>
          </w:p>
        </w:tc>
      </w:tr>
      <w:tr w:rsidR="00822C10" w:rsidTr="005A26D7">
        <w:tc>
          <w:tcPr>
            <w:tcW w:w="3652" w:type="dxa"/>
          </w:tcPr>
          <w:p w:rsidR="00822C10" w:rsidRDefault="00822C10" w:rsidP="00E3763E">
            <w:r>
              <w:t>2. číslování stránek</w:t>
            </w:r>
          </w:p>
        </w:tc>
        <w:tc>
          <w:tcPr>
            <w:tcW w:w="992" w:type="dxa"/>
          </w:tcPr>
          <w:p w:rsidR="00822C10" w:rsidRPr="00954D9B" w:rsidRDefault="00822C10" w:rsidP="00E3763E">
            <w:r w:rsidRPr="00954D9B">
              <w:t>1 bod</w:t>
            </w:r>
          </w:p>
        </w:tc>
        <w:tc>
          <w:tcPr>
            <w:tcW w:w="10065" w:type="dxa"/>
          </w:tcPr>
          <w:p w:rsidR="00822C10" w:rsidRDefault="00822C10" w:rsidP="00E3763E">
            <w:r>
              <w:t xml:space="preserve">Stránky dokumentu jsou očíslovány přes příkazový řádek Zápatí. Titulní strana není číslována, ale započítávána. 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Pr="00954D9B" w:rsidRDefault="00822C10" w:rsidP="005A26D7">
            <w:pPr>
              <w:spacing w:line="480" w:lineRule="auto"/>
            </w:pPr>
            <w:r w:rsidRPr="00954D9B">
              <w:t>½ bodu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>Titulní strana není číslována, ale započítávána. Číslování stránek je provedeno ručně.</w:t>
            </w:r>
          </w:p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 w:rsidRPr="00954D9B">
              <w:t>ne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 xml:space="preserve">Je očíslována titulní </w:t>
            </w:r>
            <w:proofErr w:type="gramStart"/>
            <w:r>
              <w:t>strana./</w:t>
            </w:r>
            <w:proofErr w:type="gramEnd"/>
            <w:r>
              <w:t xml:space="preserve"> Dokument není očíslován.</w:t>
            </w:r>
          </w:p>
        </w:tc>
      </w:tr>
      <w:tr w:rsidR="00822C10" w:rsidTr="005A26D7">
        <w:tc>
          <w:tcPr>
            <w:tcW w:w="3652" w:type="dxa"/>
          </w:tcPr>
          <w:p w:rsidR="00822C10" w:rsidRPr="00DA7974" w:rsidRDefault="00822C10" w:rsidP="00E3763E">
            <w:r w:rsidRPr="00DA7974">
              <w:t>3. umístění a kvalita obrázků</w:t>
            </w:r>
          </w:p>
        </w:tc>
        <w:tc>
          <w:tcPr>
            <w:tcW w:w="992" w:type="dxa"/>
          </w:tcPr>
          <w:p w:rsidR="00822C10" w:rsidRPr="00BA76AF" w:rsidRDefault="00822C10" w:rsidP="00E3763E">
            <w:r w:rsidRPr="00BA76AF">
              <w:t>1 bod</w:t>
            </w:r>
          </w:p>
        </w:tc>
        <w:tc>
          <w:tcPr>
            <w:tcW w:w="10065" w:type="dxa"/>
          </w:tcPr>
          <w:p w:rsidR="00822C10" w:rsidRDefault="00822C10" w:rsidP="00E3763E">
            <w:r>
              <w:t>Obrázky jsou umístěny vhodně vzhledem k obsahu textu a vizuálního vzhledu dokumentu. Jsou očíslované</w:t>
            </w:r>
            <w:r w:rsidR="00F5280A">
              <w:t xml:space="preserve"> a pojmenované, </w:t>
            </w:r>
            <w:r>
              <w:t xml:space="preserve">správně uvedené ve zdrojích (nebo je snaha o správnou citaci). </w:t>
            </w:r>
            <w:r w:rsidR="00F5280A">
              <w:t xml:space="preserve">Min. </w:t>
            </w:r>
            <w:r w:rsidR="003970E1">
              <w:t xml:space="preserve"> množství je </w:t>
            </w:r>
            <w:r w:rsidR="00F5280A">
              <w:t>4 obrázky.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E3763E">
            <w:r w:rsidRPr="00BA76AF">
              <w:t>½ bodu</w:t>
            </w:r>
          </w:p>
          <w:p w:rsidR="00822C10" w:rsidRPr="000A66DE" w:rsidRDefault="00822C10" w:rsidP="00E3763E">
            <w:pPr>
              <w:rPr>
                <w:sz w:val="16"/>
                <w:szCs w:val="16"/>
              </w:rPr>
            </w:pPr>
            <w:r w:rsidRPr="000A66DE">
              <w:rPr>
                <w:sz w:val="16"/>
                <w:szCs w:val="16"/>
              </w:rPr>
              <w:t>(1 pol.)</w:t>
            </w:r>
          </w:p>
        </w:tc>
        <w:tc>
          <w:tcPr>
            <w:tcW w:w="10065" w:type="dxa"/>
          </w:tcPr>
          <w:p w:rsidR="00822C10" w:rsidRDefault="00822C10" w:rsidP="00E3763E">
            <w:r>
              <w:t xml:space="preserve">Obrázky jsou umístěny víceméně vhodně vzhledem k obsahu textu a vizuálního vzhledu </w:t>
            </w:r>
            <w:proofErr w:type="gramStart"/>
            <w:r>
              <w:t>dokumentu./</w:t>
            </w:r>
            <w:proofErr w:type="gramEnd"/>
            <w:r>
              <w:t xml:space="preserve"> Nejsou očíslované</w:t>
            </w:r>
            <w:r w:rsidR="00F5280A">
              <w:t xml:space="preserve">  a pojmenované</w:t>
            </w:r>
            <w:r>
              <w:t>.  Nejsou správně uvedené ve zdrojích (není snaha o správnou citaci).</w:t>
            </w:r>
            <w:r w:rsidR="00F5280A">
              <w:t xml:space="preserve"> Jsou pouze 2.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 w:rsidRPr="00BA76AF">
              <w:t>ne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>Práce je bez obrázků, nebo obrázky jsou umístěné nahodile bez souvislosti s textem.</w:t>
            </w:r>
          </w:p>
        </w:tc>
      </w:tr>
    </w:tbl>
    <w:p w:rsidR="00822C10" w:rsidRDefault="00822C10" w:rsidP="00822C10"/>
    <w:tbl>
      <w:tblPr>
        <w:tblStyle w:val="Mkatabulky"/>
        <w:tblW w:w="14709" w:type="dxa"/>
        <w:tblLook w:val="04A0" w:firstRow="1" w:lastRow="0" w:firstColumn="1" w:lastColumn="0" w:noHBand="0" w:noVBand="1"/>
      </w:tblPr>
      <w:tblGrid>
        <w:gridCol w:w="3652"/>
        <w:gridCol w:w="992"/>
        <w:gridCol w:w="10065"/>
      </w:tblGrid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  <w:r>
              <w:t>Práce s literaturou (max. 2 body)</w:t>
            </w: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  <w:r>
              <w:t>1. správnost a úplnost citací</w:t>
            </w: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>
              <w:t>1 bod</w:t>
            </w:r>
          </w:p>
        </w:tc>
        <w:tc>
          <w:tcPr>
            <w:tcW w:w="10065" w:type="dxa"/>
          </w:tcPr>
          <w:p w:rsidR="00822C10" w:rsidRDefault="00822C10" w:rsidP="005A26D7">
            <w:pPr>
              <w:spacing w:line="480" w:lineRule="auto"/>
            </w:pPr>
            <w:r>
              <w:t xml:space="preserve">Žák přiznává veškeré zdroje práce. Má snahu citovat dle pravidel. </w:t>
            </w:r>
          </w:p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>
              <w:t>½ bodu</w:t>
            </w:r>
          </w:p>
        </w:tc>
        <w:tc>
          <w:tcPr>
            <w:tcW w:w="10065" w:type="dxa"/>
          </w:tcPr>
          <w:p w:rsidR="00822C10" w:rsidRDefault="00822C10" w:rsidP="00E3763E">
            <w:r>
              <w:t>Žák uvádí pouze internetové zdroje bez dalších náležitostí (název portálu, datum citace …). Chybí knižní zdroje (pokud existují a jsou dostupné).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Pr="00BD5F57" w:rsidRDefault="00822C10" w:rsidP="005A26D7">
            <w:pPr>
              <w:spacing w:line="480" w:lineRule="auto"/>
            </w:pPr>
          </w:p>
        </w:tc>
        <w:tc>
          <w:tcPr>
            <w:tcW w:w="992" w:type="dxa"/>
          </w:tcPr>
          <w:p w:rsidR="00822C10" w:rsidRDefault="00822C10" w:rsidP="005A26D7">
            <w:pPr>
              <w:spacing w:line="480" w:lineRule="auto"/>
            </w:pPr>
            <w:r>
              <w:t>ne</w:t>
            </w:r>
          </w:p>
        </w:tc>
        <w:tc>
          <w:tcPr>
            <w:tcW w:w="10065" w:type="dxa"/>
          </w:tcPr>
          <w:p w:rsidR="00822C10" w:rsidRDefault="00822C10" w:rsidP="00E3763E">
            <w:r>
              <w:t>Citace chybí nebo se vyskytuje více závažných chyb. (pouze odkazy na internetové zdroje, nejsou knižní zdroje)</w:t>
            </w:r>
          </w:p>
          <w:p w:rsidR="00E3763E" w:rsidRDefault="00E3763E" w:rsidP="00E3763E"/>
        </w:tc>
      </w:tr>
      <w:tr w:rsidR="00822C10" w:rsidTr="005A26D7">
        <w:tc>
          <w:tcPr>
            <w:tcW w:w="3652" w:type="dxa"/>
          </w:tcPr>
          <w:p w:rsidR="00822C10" w:rsidRDefault="00822C10" w:rsidP="005A26D7">
            <w:pPr>
              <w:spacing w:line="480" w:lineRule="auto"/>
            </w:pPr>
            <w:r>
              <w:t>2. zdroje práce</w:t>
            </w:r>
          </w:p>
        </w:tc>
        <w:tc>
          <w:tcPr>
            <w:tcW w:w="992" w:type="dxa"/>
          </w:tcPr>
          <w:p w:rsidR="00822C10" w:rsidRPr="00954D9B" w:rsidRDefault="00822C10" w:rsidP="005A26D7">
            <w:pPr>
              <w:spacing w:line="480" w:lineRule="auto"/>
            </w:pPr>
            <w:r w:rsidRPr="00954D9B">
              <w:t>1 bod</w:t>
            </w:r>
          </w:p>
        </w:tc>
        <w:tc>
          <w:tcPr>
            <w:tcW w:w="10065" w:type="dxa"/>
          </w:tcPr>
          <w:p w:rsidR="00822C10" w:rsidRDefault="00822C10" w:rsidP="00E3763E">
            <w:r>
              <w:t>Pro vypracování práce užil žák knižní a internetové zdroje v dostatečném množství. (vzhledem k charakteru práce a možnostem žáka)</w:t>
            </w:r>
          </w:p>
          <w:p w:rsidR="00E3763E" w:rsidRDefault="00E3763E" w:rsidP="00E3763E"/>
        </w:tc>
      </w:tr>
      <w:tr w:rsidR="00822C10" w:rsidTr="00E3763E">
        <w:tc>
          <w:tcPr>
            <w:tcW w:w="3652" w:type="dxa"/>
            <w:tcBorders>
              <w:bottom w:val="single" w:sz="4" w:space="0" w:color="auto"/>
            </w:tcBorders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2C10" w:rsidRPr="00954D9B" w:rsidRDefault="00822C10" w:rsidP="005A26D7">
            <w:pPr>
              <w:spacing w:line="480" w:lineRule="auto"/>
            </w:pPr>
            <w:r w:rsidRPr="00954D9B">
              <w:t>½ bodu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822C10" w:rsidRDefault="00822C10" w:rsidP="005A26D7">
            <w:pPr>
              <w:spacing w:line="480" w:lineRule="auto"/>
            </w:pPr>
            <w:r>
              <w:t xml:space="preserve">Žák pro vypracování práce užil pouze zdroje </w:t>
            </w:r>
            <w:proofErr w:type="gramStart"/>
            <w:r>
              <w:t>internetové</w:t>
            </w:r>
            <w:proofErr w:type="gramEnd"/>
            <w:r>
              <w:t xml:space="preserve"> a to v omezeném množství.</w:t>
            </w:r>
          </w:p>
        </w:tc>
      </w:tr>
      <w:tr w:rsidR="00822C10" w:rsidTr="00E3763E">
        <w:tc>
          <w:tcPr>
            <w:tcW w:w="3652" w:type="dxa"/>
            <w:tcBorders>
              <w:bottom w:val="single" w:sz="4" w:space="0" w:color="auto"/>
            </w:tcBorders>
          </w:tcPr>
          <w:p w:rsidR="00822C10" w:rsidRDefault="00822C10" w:rsidP="005A26D7">
            <w:pPr>
              <w:spacing w:line="480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2C10" w:rsidRDefault="00822C10" w:rsidP="005A26D7">
            <w:pPr>
              <w:spacing w:line="480" w:lineRule="auto"/>
            </w:pPr>
            <w:r w:rsidRPr="00954D9B">
              <w:t>ne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822C10" w:rsidRDefault="00822C10" w:rsidP="005A26D7">
            <w:pPr>
              <w:spacing w:line="480" w:lineRule="auto"/>
            </w:pPr>
            <w:r>
              <w:t>Žák neuvádí zdroje nebo jako zdroje užil jen wikipedii.</w:t>
            </w:r>
          </w:p>
        </w:tc>
      </w:tr>
    </w:tbl>
    <w:p w:rsidR="00822C10" w:rsidRDefault="00822C10" w:rsidP="00822C10"/>
    <w:p w:rsidR="00472153" w:rsidRDefault="00472153">
      <w:bookmarkStart w:id="0" w:name="_GoBack"/>
      <w:bookmarkEnd w:id="0"/>
    </w:p>
    <w:sectPr w:rsidR="00472153" w:rsidSect="00E3763E">
      <w:headerReference w:type="default" r:id="rId6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8EC" w:rsidRDefault="004C28EC" w:rsidP="004C28EC">
      <w:pPr>
        <w:spacing w:after="0" w:line="240" w:lineRule="auto"/>
      </w:pPr>
      <w:r>
        <w:separator/>
      </w:r>
    </w:p>
  </w:endnote>
  <w:endnote w:type="continuationSeparator" w:id="0">
    <w:p w:rsidR="004C28EC" w:rsidRDefault="004C28EC" w:rsidP="004C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8EC" w:rsidRDefault="004C28EC" w:rsidP="004C28EC">
      <w:pPr>
        <w:spacing w:after="0" w:line="240" w:lineRule="auto"/>
      </w:pPr>
      <w:r>
        <w:separator/>
      </w:r>
    </w:p>
  </w:footnote>
  <w:footnote w:type="continuationSeparator" w:id="0">
    <w:p w:rsidR="004C28EC" w:rsidRDefault="004C28EC" w:rsidP="004C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8EC" w:rsidRPr="00524575" w:rsidRDefault="00524575">
    <w:pPr>
      <w:pStyle w:val="Zhlav"/>
      <w:rPr>
        <w:sz w:val="32"/>
        <w:szCs w:val="32"/>
      </w:rPr>
    </w:pPr>
    <w:r>
      <w:rPr>
        <w:sz w:val="32"/>
        <w:szCs w:val="32"/>
      </w:rPr>
      <w:tab/>
    </w:r>
    <w:r>
      <w:rPr>
        <w:sz w:val="32"/>
        <w:szCs w:val="32"/>
      </w:rPr>
      <w:tab/>
    </w:r>
    <w:r w:rsidR="004C28EC" w:rsidRPr="00524575">
      <w:rPr>
        <w:sz w:val="32"/>
        <w:szCs w:val="32"/>
      </w:rPr>
      <w:t>Kritéria hodnocení absol</w:t>
    </w:r>
    <w:r w:rsidRPr="00524575">
      <w:rPr>
        <w:sz w:val="32"/>
        <w:szCs w:val="32"/>
      </w:rPr>
      <w:t>ventských prací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10"/>
    <w:rsid w:val="003970E1"/>
    <w:rsid w:val="00472153"/>
    <w:rsid w:val="004C28EC"/>
    <w:rsid w:val="00524575"/>
    <w:rsid w:val="006D157F"/>
    <w:rsid w:val="007901BB"/>
    <w:rsid w:val="00822C10"/>
    <w:rsid w:val="00A74165"/>
    <w:rsid w:val="00DB5028"/>
    <w:rsid w:val="00E3763E"/>
    <w:rsid w:val="00F44C52"/>
    <w:rsid w:val="00F5280A"/>
    <w:rsid w:val="00F6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1C5D"/>
  <w15:chartTrackingRefBased/>
  <w15:docId w15:val="{4F5E4077-FDD2-4057-9524-8E1E6637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2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C2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8EC"/>
  </w:style>
  <w:style w:type="paragraph" w:styleId="Zpat">
    <w:name w:val="footer"/>
    <w:basedOn w:val="Normln"/>
    <w:link w:val="ZpatChar"/>
    <w:uiPriority w:val="99"/>
    <w:unhideWhenUsed/>
    <w:rsid w:val="004C2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8EC"/>
  </w:style>
  <w:style w:type="paragraph" w:styleId="Textbubliny">
    <w:name w:val="Balloon Text"/>
    <w:basedOn w:val="Normln"/>
    <w:link w:val="TextbublinyChar"/>
    <w:uiPriority w:val="99"/>
    <w:semiHidden/>
    <w:unhideWhenUsed/>
    <w:rsid w:val="00E37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maskova@zsmikulova.local</dc:creator>
  <cp:keywords/>
  <dc:description/>
  <cp:lastModifiedBy>maskova@zsmikulova.local</cp:lastModifiedBy>
  <cp:revision>2</cp:revision>
  <cp:lastPrinted>2024-08-20T08:05:00Z</cp:lastPrinted>
  <dcterms:created xsi:type="dcterms:W3CDTF">2024-08-20T08:05:00Z</dcterms:created>
  <dcterms:modified xsi:type="dcterms:W3CDTF">2024-08-20T08:05:00Z</dcterms:modified>
</cp:coreProperties>
</file>